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2B" w:rsidRDefault="00E56015" w:rsidP="00016A2B">
      <w:pPr>
        <w:spacing w:line="600" w:lineRule="exact"/>
        <w:jc w:val="center"/>
        <w:rPr>
          <w:rFonts w:ascii="方正小标宋简体" w:eastAsia="方正小标宋简体" w:hAnsi="仿宋"/>
          <w:b/>
          <w:sz w:val="44"/>
        </w:rPr>
      </w:pPr>
      <w:r w:rsidRPr="00DE7E23">
        <w:rPr>
          <w:rFonts w:ascii="方正小标宋简体" w:eastAsia="方正小标宋简体" w:hAnsi="仿宋" w:hint="eastAsia"/>
          <w:b/>
          <w:sz w:val="44"/>
        </w:rPr>
        <w:t>2019年“我的绿色童年”全国少年儿童</w:t>
      </w:r>
    </w:p>
    <w:p w:rsidR="00E56015" w:rsidRPr="00DE7E23" w:rsidRDefault="00E56015" w:rsidP="00016A2B">
      <w:pPr>
        <w:spacing w:line="600" w:lineRule="exact"/>
        <w:jc w:val="center"/>
        <w:rPr>
          <w:rFonts w:ascii="方正小标宋简体" w:eastAsia="方正小标宋简体" w:hAnsi="仿宋"/>
          <w:b/>
          <w:sz w:val="44"/>
        </w:rPr>
      </w:pPr>
      <w:r w:rsidRPr="00DE7E23">
        <w:rPr>
          <w:rFonts w:ascii="方正小标宋简体" w:eastAsia="方正小标宋简体" w:hAnsi="仿宋" w:hint="eastAsia"/>
          <w:b/>
          <w:sz w:val="44"/>
        </w:rPr>
        <w:t>生态道德</w:t>
      </w:r>
      <w:r>
        <w:rPr>
          <w:rFonts w:ascii="方正小标宋简体" w:eastAsia="方正小标宋简体" w:hAnsi="仿宋" w:hint="eastAsia"/>
          <w:b/>
          <w:sz w:val="44"/>
        </w:rPr>
        <w:t>主题</w:t>
      </w:r>
      <w:r w:rsidRPr="00DE7E23">
        <w:rPr>
          <w:rFonts w:ascii="方正小标宋简体" w:eastAsia="方正小标宋简体" w:hAnsi="仿宋" w:hint="eastAsia"/>
          <w:b/>
          <w:sz w:val="44"/>
        </w:rPr>
        <w:t>教育活动方案</w:t>
      </w:r>
      <w:bookmarkStart w:id="0" w:name="_GoBack"/>
      <w:bookmarkEnd w:id="0"/>
    </w:p>
    <w:p w:rsidR="00E56015" w:rsidRPr="00E44B1C" w:rsidRDefault="00E56015" w:rsidP="00E56015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56015" w:rsidRPr="008F4FCF" w:rsidRDefault="00E56015" w:rsidP="00E56015">
      <w:pPr>
        <w:pStyle w:val="a3"/>
        <w:shd w:val="clear" w:color="auto" w:fill="FFFFFF"/>
        <w:spacing w:line="600" w:lineRule="exact"/>
        <w:ind w:left="540" w:firstLine="179"/>
        <w:rPr>
          <w:rFonts w:ascii="黑体" w:eastAsia="黑体" w:hAnsi="黑体"/>
          <w:b/>
          <w:color w:val="333333"/>
          <w:sz w:val="21"/>
          <w:szCs w:val="21"/>
        </w:rPr>
      </w:pPr>
      <w:r w:rsidRPr="008F4FCF">
        <w:rPr>
          <w:rFonts w:ascii="黑体" w:eastAsia="黑体" w:hAnsi="黑体" w:hint="eastAsia"/>
          <w:b/>
          <w:color w:val="000000"/>
          <w:sz w:val="32"/>
          <w:szCs w:val="32"/>
        </w:rPr>
        <w:t>一、活动时间</w:t>
      </w:r>
    </w:p>
    <w:p w:rsidR="00E56015" w:rsidRPr="008F4FCF" w:rsidRDefault="00E56015" w:rsidP="00E56015">
      <w:pPr>
        <w:pStyle w:val="a3"/>
        <w:shd w:val="clear" w:color="auto" w:fill="FFFFFF"/>
        <w:spacing w:line="600" w:lineRule="exact"/>
        <w:ind w:firstLine="640"/>
        <w:rPr>
          <w:rFonts w:ascii="仿宋_GB2312" w:eastAsia="仿宋_GB2312" w:hAnsi="仿宋"/>
          <w:color w:val="333333"/>
          <w:sz w:val="21"/>
          <w:szCs w:val="21"/>
        </w:rPr>
      </w:pPr>
      <w:r w:rsidRPr="008F4FCF"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8F4FCF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</w:t>
      </w:r>
      <w:r w:rsidRPr="008F4FCF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8F4FCF">
        <w:rPr>
          <w:rFonts w:ascii="仿宋_GB2312" w:eastAsia="仿宋_GB2312" w:hAnsi="仿宋" w:hint="eastAsia"/>
          <w:color w:val="333333"/>
          <w:sz w:val="32"/>
          <w:szCs w:val="32"/>
        </w:rPr>
        <w:t>-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11</w:t>
      </w:r>
      <w:r w:rsidRPr="008F4FCF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</w:p>
    <w:p w:rsidR="00E56015" w:rsidRPr="008F4FCF" w:rsidRDefault="00E56015" w:rsidP="00E56015">
      <w:pPr>
        <w:pStyle w:val="a3"/>
        <w:shd w:val="clear" w:color="auto" w:fill="FFFFFF"/>
        <w:spacing w:line="600" w:lineRule="exact"/>
        <w:rPr>
          <w:rFonts w:ascii="黑体" w:eastAsia="黑体" w:hAnsi="黑体"/>
          <w:b/>
          <w:color w:val="333333"/>
          <w:sz w:val="21"/>
          <w:szCs w:val="21"/>
        </w:rPr>
      </w:pPr>
      <w:r w:rsidRPr="008F4FCF">
        <w:rPr>
          <w:rFonts w:ascii="黑体" w:eastAsia="黑体" w:hAnsi="黑体" w:hint="eastAsia"/>
          <w:b/>
          <w:color w:val="000000"/>
          <w:sz w:val="32"/>
          <w:szCs w:val="32"/>
        </w:rPr>
        <w:t xml:space="preserve">    二、参与对象</w:t>
      </w:r>
    </w:p>
    <w:p w:rsidR="00E56015" w:rsidRPr="004519C2" w:rsidRDefault="00E56015" w:rsidP="00E56015">
      <w:pPr>
        <w:pStyle w:val="a3"/>
        <w:shd w:val="clear" w:color="auto" w:fill="FFFFFF"/>
        <w:spacing w:line="60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F4FCF">
        <w:rPr>
          <w:rFonts w:ascii="仿宋_GB2312" w:eastAsia="仿宋_GB2312" w:hAnsi="仿宋" w:hint="eastAsia"/>
          <w:color w:val="000000"/>
          <w:sz w:val="32"/>
          <w:szCs w:val="32"/>
        </w:rPr>
        <w:t>幼儿园中大班幼儿、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中小学生</w:t>
      </w:r>
    </w:p>
    <w:p w:rsidR="00E56015" w:rsidRPr="004519C2" w:rsidRDefault="00E56015" w:rsidP="00E56015">
      <w:pPr>
        <w:pStyle w:val="a3"/>
        <w:numPr>
          <w:ilvl w:val="0"/>
          <w:numId w:val="2"/>
        </w:numPr>
        <w:shd w:val="clear" w:color="auto" w:fill="FFFFFF"/>
        <w:spacing w:line="600" w:lineRule="exac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活动安排</w:t>
      </w:r>
    </w:p>
    <w:p w:rsidR="00E56015" w:rsidRDefault="00E56015" w:rsidP="00E56015">
      <w:pPr>
        <w:pStyle w:val="a3"/>
        <w:shd w:val="clear" w:color="auto" w:fill="FFFFFF"/>
        <w:spacing w:line="600" w:lineRule="exact"/>
        <w:ind w:firstLine="643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8F4FC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(</w:t>
      </w:r>
      <w:proofErr w:type="gramStart"/>
      <w:r w:rsidRPr="008F4FC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</w:t>
      </w:r>
      <w:proofErr w:type="gramEnd"/>
      <w:r w:rsidRPr="008F4FCF">
        <w:rPr>
          <w:rFonts w:ascii="仿宋_GB2312" w:eastAsia="仿宋_GB2312" w:hAnsi="仿宋" w:hint="eastAsia"/>
          <w:b/>
          <w:bCs/>
          <w:color w:val="333333"/>
          <w:sz w:val="32"/>
          <w:szCs w:val="32"/>
        </w:rPr>
        <w:t>)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活动内容</w:t>
      </w:r>
    </w:p>
    <w:p w:rsidR="00E56015" w:rsidRDefault="00E56015" w:rsidP="0015402C">
      <w:pPr>
        <w:pStyle w:val="a3"/>
        <w:numPr>
          <w:ilvl w:val="0"/>
          <w:numId w:val="4"/>
        </w:numPr>
        <w:shd w:val="clear" w:color="auto" w:fill="FFFFFF"/>
        <w:spacing w:line="600" w:lineRule="exac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</w:rPr>
        <w:t>一个</w:t>
      </w:r>
      <w:r w:rsidRPr="00473FCC">
        <w:rPr>
          <w:rFonts w:ascii="仿宋_GB2312" w:eastAsia="仿宋_GB2312" w:hAnsi="仿宋" w:hint="eastAsia"/>
          <w:b/>
          <w:sz w:val="32"/>
        </w:rPr>
        <w:t>儿童生态剧</w:t>
      </w:r>
    </w:p>
    <w:p w:rsidR="00E56015" w:rsidRPr="00473FCC" w:rsidRDefault="00E56015" w:rsidP="00E56015">
      <w:pPr>
        <w:spacing w:line="600" w:lineRule="exact"/>
        <w:ind w:firstLineChars="199" w:firstLine="637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儿童</w:t>
      </w:r>
      <w:r w:rsidRPr="00DC0281">
        <w:rPr>
          <w:rFonts w:ascii="仿宋_GB2312" w:eastAsia="仿宋_GB2312" w:hAnsi="仿宋" w:hint="eastAsia"/>
          <w:sz w:val="32"/>
        </w:rPr>
        <w:t>生态剧</w:t>
      </w:r>
      <w:r>
        <w:rPr>
          <w:rFonts w:ascii="仿宋_GB2312" w:eastAsia="仿宋_GB2312" w:hAnsi="仿宋" w:hint="eastAsia"/>
          <w:sz w:val="32"/>
        </w:rPr>
        <w:t>可以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围绕校园或家庭生活中与绿色生活相关的话题或问题，在儿童参与理念的指导下，引导和支持少年儿童将发现问题——分析问题——解决问题的过程用戏剧</w:t>
      </w:r>
      <w:r>
        <w:rPr>
          <w:rFonts w:ascii="仿宋_GB2312" w:eastAsia="仿宋_GB2312" w:hAnsi="仿宋"/>
          <w:color w:val="000000"/>
          <w:sz w:val="32"/>
          <w:szCs w:val="32"/>
        </w:rPr>
        <w:t>表演的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形式呈现，并拍摄成短视频进行分享与交流。鼓励少年儿童在教师和家长的支持下自主创编故事、编排表演、拍摄制作，在实践过程中收获思考、增长知识、提高素养。各单位可根据自身实际、充分整合资源，排演1个儿童生态剧并进行展示交流，将生态文明建设可持续发展的理念深深植入少年儿童心中。</w:t>
      </w:r>
    </w:p>
    <w:p w:rsidR="00E56015" w:rsidRDefault="00E56015" w:rsidP="0015402C">
      <w:pPr>
        <w:pStyle w:val="a3"/>
        <w:numPr>
          <w:ilvl w:val="0"/>
          <w:numId w:val="4"/>
        </w:numPr>
        <w:shd w:val="clear" w:color="auto" w:fill="FFFFFF"/>
        <w:spacing w:line="600" w:lineRule="exac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一个青少年自然笔记大赛</w:t>
      </w:r>
    </w:p>
    <w:p w:rsidR="00E56015" w:rsidRPr="00B10DC0" w:rsidRDefault="00E56015" w:rsidP="00E5601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0DC0">
        <w:rPr>
          <w:rFonts w:ascii="仿宋_GB2312" w:eastAsia="仿宋_GB2312" w:hAnsi="仿宋" w:hint="eastAsia"/>
          <w:sz w:val="32"/>
          <w:szCs w:val="32"/>
        </w:rPr>
        <w:t>为引导和鼓励少年儿童走进自然、热爱自然、向自然学习，培养与自然和谐相处的生态道德素养和可持续发展理念，</w:t>
      </w:r>
      <w:r w:rsidRPr="00B10DC0">
        <w:rPr>
          <w:rFonts w:ascii="仿宋_GB2312" w:eastAsia="仿宋_GB2312" w:hAnsi="仿宋" w:hint="eastAsia"/>
          <w:color w:val="000000"/>
          <w:sz w:val="32"/>
          <w:szCs w:val="32"/>
        </w:rPr>
        <w:t>环境保护部宣传教育中心、中国儿童中心联合主办</w:t>
      </w:r>
      <w:r w:rsidRPr="00B10DC0">
        <w:rPr>
          <w:rFonts w:ascii="仿宋_GB2312" w:eastAsia="仿宋_GB2312" w:hAnsi="仿宋" w:hint="eastAsia"/>
          <w:sz w:val="32"/>
          <w:szCs w:val="32"/>
        </w:rPr>
        <w:t>“第二届</w:t>
      </w:r>
      <w:r w:rsidRPr="00B10DC0">
        <w:rPr>
          <w:rFonts w:ascii="仿宋_GB2312" w:eastAsia="仿宋_GB2312" w:hAnsi="仿宋" w:hint="eastAsia"/>
          <w:sz w:val="32"/>
          <w:szCs w:val="32"/>
        </w:rPr>
        <w:lastRenderedPageBreak/>
        <w:t>全国青少年自然笔记大赛”，面向全国少年儿童征集自然笔记作品。（具体方案详见正式比赛通知）</w:t>
      </w:r>
    </w:p>
    <w:p w:rsidR="00E56015" w:rsidRDefault="00E56015" w:rsidP="0015402C">
      <w:pPr>
        <w:pStyle w:val="a3"/>
        <w:numPr>
          <w:ilvl w:val="0"/>
          <w:numId w:val="4"/>
        </w:numPr>
        <w:shd w:val="clear" w:color="auto" w:fill="FFFFFF"/>
        <w:spacing w:line="600" w:lineRule="exac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一次师资培训</w:t>
      </w:r>
      <w:r w:rsidR="00256B90">
        <w:rPr>
          <w:rFonts w:ascii="仿宋_GB2312" w:eastAsia="仿宋_GB2312" w:hAnsi="仿宋" w:hint="eastAsia"/>
          <w:color w:val="000000"/>
          <w:sz w:val="32"/>
          <w:szCs w:val="32"/>
        </w:rPr>
        <w:t>（正式培训通知于5月中旬发出）</w:t>
      </w:r>
    </w:p>
    <w:p w:rsidR="00E56015" w:rsidRDefault="00E56015" w:rsidP="00E56015">
      <w:pPr>
        <w:pStyle w:val="a3"/>
        <w:shd w:val="clear" w:color="auto" w:fill="FFFFFF"/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56015">
        <w:rPr>
          <w:rFonts w:ascii="仿宋_GB2312" w:eastAsia="仿宋_GB2312" w:hAnsi="仿宋" w:hint="eastAsia"/>
          <w:b/>
          <w:color w:val="000000"/>
          <w:sz w:val="32"/>
          <w:szCs w:val="32"/>
        </w:rPr>
        <w:t>时间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：2019年7月中旬</w:t>
      </w:r>
    </w:p>
    <w:p w:rsidR="00E56015" w:rsidRDefault="00E56015" w:rsidP="00E56015">
      <w:pPr>
        <w:pStyle w:val="a3"/>
        <w:shd w:val="clear" w:color="auto" w:fill="FFFFFF"/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56015">
        <w:rPr>
          <w:rFonts w:ascii="仿宋_GB2312" w:eastAsia="仿宋_GB2312" w:hAnsi="仿宋" w:hint="eastAsia"/>
          <w:b/>
          <w:color w:val="000000"/>
          <w:sz w:val="32"/>
          <w:szCs w:val="32"/>
        </w:rPr>
        <w:t>地点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：黑龙江省伊春市</w:t>
      </w:r>
    </w:p>
    <w:p w:rsidR="00FB2058" w:rsidRDefault="00E56015" w:rsidP="00E56015">
      <w:pPr>
        <w:pStyle w:val="a3"/>
        <w:shd w:val="clear" w:color="auto" w:fill="FFFFFF"/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56015">
        <w:rPr>
          <w:rFonts w:ascii="仿宋_GB2312" w:eastAsia="仿宋_GB2312" w:hAnsi="仿宋" w:hint="eastAsia"/>
          <w:b/>
          <w:color w:val="000000"/>
          <w:sz w:val="32"/>
          <w:szCs w:val="32"/>
        </w:rPr>
        <w:t>主办</w:t>
      </w:r>
      <w:r w:rsidR="00FB2058">
        <w:rPr>
          <w:rFonts w:ascii="仿宋_GB2312" w:eastAsia="仿宋_GB2312" w:hAnsi="仿宋" w:hint="eastAsia"/>
          <w:color w:val="000000"/>
          <w:sz w:val="32"/>
          <w:szCs w:val="32"/>
        </w:rPr>
        <w:t>：“双有”组委会、中国儿童中心</w:t>
      </w:r>
    </w:p>
    <w:p w:rsidR="007450E8" w:rsidRDefault="00FB2058" w:rsidP="00FB2058">
      <w:pPr>
        <w:pStyle w:val="a3"/>
        <w:shd w:val="clear" w:color="auto" w:fill="FFFFFF"/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FB2058">
        <w:rPr>
          <w:rFonts w:ascii="仿宋_GB2312" w:eastAsia="仿宋_GB2312" w:hAnsi="仿宋" w:hint="eastAsia"/>
          <w:b/>
          <w:color w:val="000000"/>
          <w:sz w:val="32"/>
          <w:szCs w:val="32"/>
        </w:rPr>
        <w:t>支持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 w:rsidR="00E56015">
        <w:rPr>
          <w:rFonts w:ascii="仿宋_GB2312" w:eastAsia="仿宋_GB2312" w:hAnsi="仿宋" w:hint="eastAsia"/>
          <w:color w:val="000000"/>
          <w:sz w:val="32"/>
          <w:szCs w:val="32"/>
        </w:rPr>
        <w:t>生态环境部宣传教育中心</w:t>
      </w:r>
    </w:p>
    <w:p w:rsidR="00E56015" w:rsidRDefault="00E56015" w:rsidP="007450E8">
      <w:pPr>
        <w:pStyle w:val="a3"/>
        <w:shd w:val="clear" w:color="auto" w:fill="FFFFFF"/>
        <w:spacing w:line="600" w:lineRule="exact"/>
        <w:ind w:firstLineChars="500" w:firstLine="16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深圳市华基金生态环保基金会。</w:t>
      </w:r>
    </w:p>
    <w:p w:rsidR="00E56015" w:rsidRDefault="00E56015" w:rsidP="00E56015">
      <w:pPr>
        <w:pStyle w:val="a3"/>
        <w:shd w:val="clear" w:color="auto" w:fill="FFFFFF"/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56015">
        <w:rPr>
          <w:rFonts w:ascii="仿宋_GB2312" w:eastAsia="仿宋_GB2312" w:hAnsi="仿宋" w:hint="eastAsia"/>
          <w:b/>
          <w:color w:val="000000"/>
          <w:sz w:val="32"/>
          <w:szCs w:val="32"/>
        </w:rPr>
        <w:t>培训对象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：开展或拟开展儿童生态道德教育活动的机构负责人及骨干教师、中小学教师、妇联干部、社会组织等。</w:t>
      </w:r>
    </w:p>
    <w:p w:rsidR="00256B90" w:rsidRPr="000D0E2A" w:rsidRDefault="00E56015" w:rsidP="00256B90">
      <w:pPr>
        <w:pStyle w:val="a3"/>
        <w:shd w:val="clear" w:color="auto" w:fill="FFFFFF"/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56015">
        <w:rPr>
          <w:rFonts w:ascii="仿宋_GB2312" w:eastAsia="仿宋_GB2312" w:hAnsi="仿宋" w:hint="eastAsia"/>
          <w:b/>
          <w:color w:val="000000"/>
          <w:sz w:val="32"/>
          <w:szCs w:val="32"/>
        </w:rPr>
        <w:t>培训内容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 w:rsidR="001365E2">
        <w:rPr>
          <w:rFonts w:ascii="仿宋_GB2312" w:eastAsia="仿宋_GB2312" w:hAnsi="仿宋" w:hint="eastAsia"/>
          <w:color w:val="000000"/>
          <w:sz w:val="32"/>
          <w:szCs w:val="32"/>
        </w:rPr>
        <w:t>儿童生态道德理论与实践研习，户外自然体验工作坊。</w:t>
      </w:r>
    </w:p>
    <w:p w:rsidR="00E56015" w:rsidRPr="008F4FCF" w:rsidRDefault="00E56015" w:rsidP="00E56015">
      <w:pPr>
        <w:pStyle w:val="a3"/>
        <w:shd w:val="clear" w:color="auto" w:fill="FFFFFF"/>
        <w:spacing w:line="600" w:lineRule="exact"/>
        <w:ind w:firstLine="643"/>
        <w:rPr>
          <w:rFonts w:ascii="仿宋_GB2312" w:eastAsia="仿宋_GB2312" w:hAnsi="仿宋"/>
          <w:color w:val="333333"/>
          <w:sz w:val="21"/>
          <w:szCs w:val="21"/>
        </w:rPr>
      </w:pPr>
      <w:r w:rsidRPr="008F4FCF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 (二</w:t>
      </w:r>
      <w:r w:rsidRPr="008F4FCF">
        <w:rPr>
          <w:rFonts w:ascii="仿宋_GB2312" w:eastAsia="仿宋_GB2312" w:hAnsi="仿宋" w:hint="eastAsia"/>
          <w:b/>
          <w:bCs/>
          <w:color w:val="333333"/>
          <w:sz w:val="32"/>
          <w:szCs w:val="32"/>
        </w:rPr>
        <w:t>)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参与方式</w:t>
      </w:r>
    </w:p>
    <w:p w:rsidR="00E56015" w:rsidRDefault="00E56015" w:rsidP="00E56015">
      <w:pPr>
        <w:pStyle w:val="a3"/>
        <w:shd w:val="clear" w:color="auto" w:fill="FFFFFF"/>
        <w:spacing w:line="60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B10DC0">
        <w:rPr>
          <w:rFonts w:ascii="仿宋_GB2312" w:eastAsia="仿宋_GB2312" w:hAnsi="仿宋" w:hint="eastAsia"/>
          <w:b/>
          <w:sz w:val="32"/>
          <w:szCs w:val="32"/>
        </w:rPr>
        <w:t>1.开展主题活动</w:t>
      </w:r>
    </w:p>
    <w:p w:rsidR="00E56015" w:rsidRPr="00FC6ED2" w:rsidRDefault="00E56015" w:rsidP="00E56015">
      <w:pPr>
        <w:pStyle w:val="a3"/>
        <w:shd w:val="clear" w:color="auto" w:fill="FFFFFF"/>
        <w:spacing w:line="600" w:lineRule="exact"/>
        <w:ind w:firstLine="643"/>
        <w:rPr>
          <w:rFonts w:ascii="仿宋_GB2312" w:eastAsia="仿宋_GB2312" w:hAnsi="仿宋"/>
          <w:color w:val="FF0000"/>
          <w:sz w:val="32"/>
          <w:szCs w:val="32"/>
        </w:rPr>
      </w:pPr>
      <w:r w:rsidRPr="00B10DC0">
        <w:rPr>
          <w:rFonts w:ascii="仿宋_GB2312" w:eastAsia="仿宋_GB2312" w:hAnsi="仿宋" w:hint="eastAsia"/>
          <w:sz w:val="32"/>
          <w:szCs w:val="32"/>
        </w:rPr>
        <w:t>各单位整合当地资源，围绕“三个一”，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开展丰富多彩的主题教育活动，引领热爱自然、保护生态、绿色生活的良好风尚。通过“小手拉大手”，以少年儿童带动成人群体，推动当地生态文明建设。</w:t>
      </w:r>
    </w:p>
    <w:p w:rsidR="00E56015" w:rsidRDefault="00E56015" w:rsidP="00E56015">
      <w:pPr>
        <w:pStyle w:val="a3"/>
        <w:widowControl w:val="0"/>
        <w:shd w:val="clear" w:color="auto" w:fill="FFFFFF"/>
        <w:autoSpaceDE w:val="0"/>
        <w:autoSpaceDN w:val="0"/>
        <w:spacing w:line="600" w:lineRule="exact"/>
        <w:ind w:firstLine="641"/>
        <w:rPr>
          <w:rFonts w:ascii="仿宋_GB2312" w:eastAsia="仿宋_GB2312" w:hAnsi="仿宋"/>
          <w:b/>
          <w:color w:val="000000"/>
          <w:sz w:val="32"/>
          <w:szCs w:val="32"/>
        </w:rPr>
      </w:pPr>
      <w:r w:rsidRPr="00B10DC0"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Pr="00B10DC0">
        <w:rPr>
          <w:rFonts w:ascii="仿宋_GB2312" w:eastAsia="仿宋_GB2312" w:hAnsi="仿宋" w:hint="eastAsia"/>
          <w:b/>
          <w:color w:val="000000"/>
          <w:sz w:val="32"/>
          <w:szCs w:val="32"/>
        </w:rPr>
        <w:t>报送活动材料</w:t>
      </w:r>
    </w:p>
    <w:p w:rsidR="00E56015" w:rsidRPr="00453B8B" w:rsidRDefault="00E56015" w:rsidP="00E56015">
      <w:pPr>
        <w:pStyle w:val="a3"/>
        <w:widowControl w:val="0"/>
        <w:shd w:val="clear" w:color="auto" w:fill="FFFFFF"/>
        <w:autoSpaceDE w:val="0"/>
        <w:autoSpaceDN w:val="0"/>
        <w:spacing w:line="600" w:lineRule="exact"/>
        <w:ind w:firstLine="641"/>
        <w:rPr>
          <w:rFonts w:ascii="仿宋_GB2312" w:eastAsia="仿宋_GB2312" w:hAnsi="仿宋"/>
          <w:color w:val="000000"/>
          <w:sz w:val="32"/>
          <w:szCs w:val="32"/>
        </w:rPr>
      </w:pPr>
      <w:r w:rsidRPr="00B10DC0">
        <w:rPr>
          <w:rFonts w:ascii="仿宋_GB2312" w:eastAsia="仿宋_GB2312" w:hAnsi="仿宋" w:hint="eastAsia"/>
          <w:color w:val="000000"/>
          <w:sz w:val="32"/>
          <w:szCs w:val="32"/>
        </w:rPr>
        <w:t>通过“双有”活动官方网站（shuangyou.</w:t>
      </w:r>
      <w:r w:rsidRPr="00B10DC0">
        <w:rPr>
          <w:rFonts w:ascii="仿宋_GB2312" w:eastAsia="仿宋_GB2312" w:hAnsi="仿宋"/>
          <w:color w:val="000000"/>
          <w:sz w:val="32"/>
          <w:szCs w:val="32"/>
        </w:rPr>
        <w:t>zget.org</w:t>
      </w:r>
      <w:r w:rsidRPr="00B10DC0">
        <w:rPr>
          <w:rFonts w:ascii="仿宋_GB2312" w:eastAsia="仿宋_GB2312" w:hAnsi="仿宋" w:hint="eastAsia"/>
          <w:color w:val="000000"/>
          <w:sz w:val="32"/>
          <w:szCs w:val="32"/>
        </w:rPr>
        <w:t>，将于2019年3月正式开通）提交活动方案、总结、照片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 w:rsidRPr="00B10DC0">
        <w:rPr>
          <w:rFonts w:ascii="仿宋_GB2312" w:eastAsia="仿宋_GB2312" w:hAnsi="仿宋" w:hint="eastAsia"/>
          <w:color w:val="000000"/>
          <w:sz w:val="32"/>
          <w:szCs w:val="32"/>
        </w:rPr>
        <w:t>成果。</w:t>
      </w:r>
    </w:p>
    <w:p w:rsidR="00E56015" w:rsidRPr="008F4FCF" w:rsidRDefault="00E56015" w:rsidP="00E56015">
      <w:pPr>
        <w:widowControl/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</w:t>
      </w:r>
      <w:r w:rsidRPr="008F4FCF">
        <w:rPr>
          <w:rFonts w:ascii="黑体" w:eastAsia="黑体" w:hAnsi="黑体" w:hint="eastAsia"/>
          <w:b/>
          <w:sz w:val="32"/>
        </w:rPr>
        <w:t>、时间安排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9"/>
        <w:gridCol w:w="2800"/>
        <w:gridCol w:w="2536"/>
        <w:gridCol w:w="1977"/>
      </w:tblGrid>
      <w:tr w:rsidR="00E56015" w:rsidRPr="00B10DC0" w:rsidTr="003C4036">
        <w:tc>
          <w:tcPr>
            <w:tcW w:w="1242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B10DC0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时间</w:t>
            </w:r>
          </w:p>
        </w:tc>
        <w:tc>
          <w:tcPr>
            <w:tcW w:w="2977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B10DC0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儿童生态剧</w:t>
            </w:r>
          </w:p>
        </w:tc>
        <w:tc>
          <w:tcPr>
            <w:tcW w:w="2693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B10DC0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t>青少年</w:t>
            </w:r>
          </w:p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B10DC0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lastRenderedPageBreak/>
              <w:t>自然笔记大赛</w:t>
            </w:r>
          </w:p>
        </w:tc>
        <w:tc>
          <w:tcPr>
            <w:tcW w:w="2091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B10DC0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lastRenderedPageBreak/>
              <w:t>全国师资</w:t>
            </w:r>
          </w:p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30"/>
              </w:rPr>
            </w:pPr>
            <w:r w:rsidRPr="00B10DC0">
              <w:rPr>
                <w:rFonts w:ascii="仿宋_GB2312" w:eastAsia="仿宋_GB2312" w:hAnsi="仿宋" w:hint="eastAsia"/>
                <w:b/>
                <w:bCs/>
                <w:sz w:val="28"/>
                <w:szCs w:val="30"/>
              </w:rPr>
              <w:lastRenderedPageBreak/>
              <w:t>培训</w:t>
            </w:r>
          </w:p>
        </w:tc>
      </w:tr>
      <w:tr w:rsidR="00E56015" w:rsidRPr="00B10DC0" w:rsidTr="003C4036">
        <w:tc>
          <w:tcPr>
            <w:tcW w:w="1242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 w:rsidRPr="00B10DC0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lastRenderedPageBreak/>
              <w:t>1-3月</w:t>
            </w:r>
          </w:p>
        </w:tc>
        <w:tc>
          <w:tcPr>
            <w:tcW w:w="7761" w:type="dxa"/>
            <w:gridSpan w:val="3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 w:rsidRPr="00B10DC0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广泛宣传、层层发动</w:t>
            </w:r>
          </w:p>
        </w:tc>
      </w:tr>
      <w:tr w:rsidR="00E56015" w:rsidRPr="00B10DC0" w:rsidTr="003C4036">
        <w:tc>
          <w:tcPr>
            <w:tcW w:w="1242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3</w:t>
            </w:r>
            <w:r w:rsidRPr="00B10DC0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-8月</w:t>
            </w:r>
          </w:p>
        </w:tc>
        <w:tc>
          <w:tcPr>
            <w:tcW w:w="5670" w:type="dxa"/>
            <w:gridSpan w:val="2"/>
            <w:vAlign w:val="center"/>
          </w:tcPr>
          <w:p w:rsidR="00E56015" w:rsidRPr="00E56015" w:rsidRDefault="00E56015" w:rsidP="00E56015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 w:rsidRPr="00E56015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编排儿童生态剧，展演</w:t>
            </w:r>
          </w:p>
          <w:p w:rsidR="00E56015" w:rsidRPr="00E56015" w:rsidRDefault="00E56015" w:rsidP="00E56015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 w:rsidRPr="00E56015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组织、指导自然笔记创作</w:t>
            </w:r>
          </w:p>
          <w:p w:rsidR="00E56015" w:rsidRPr="00E56015" w:rsidRDefault="00E56015" w:rsidP="00E56015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 w:rsidRPr="00E56015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组织实践活动、夏令营；</w:t>
            </w:r>
          </w:p>
        </w:tc>
        <w:tc>
          <w:tcPr>
            <w:tcW w:w="2091" w:type="dxa"/>
            <w:vAlign w:val="center"/>
          </w:tcPr>
          <w:p w:rsidR="00E56015" w:rsidRPr="00B10DC0" w:rsidRDefault="00E56015" w:rsidP="00E5601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 w:rsidRPr="00B10DC0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7月</w:t>
            </w:r>
            <w:r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中旬</w:t>
            </w:r>
            <w:r w:rsidRPr="00B10DC0"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举办</w:t>
            </w:r>
          </w:p>
        </w:tc>
      </w:tr>
      <w:tr w:rsidR="00E56015" w:rsidRPr="00B10DC0" w:rsidTr="003C4036">
        <w:tc>
          <w:tcPr>
            <w:tcW w:w="1242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9-11月</w:t>
            </w:r>
          </w:p>
        </w:tc>
        <w:tc>
          <w:tcPr>
            <w:tcW w:w="5670" w:type="dxa"/>
            <w:gridSpan w:val="2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总结、表彰</w:t>
            </w:r>
          </w:p>
        </w:tc>
        <w:tc>
          <w:tcPr>
            <w:tcW w:w="2091" w:type="dxa"/>
            <w:vAlign w:val="center"/>
          </w:tcPr>
          <w:p w:rsidR="00E56015" w:rsidRPr="00B10DC0" w:rsidRDefault="00E56015" w:rsidP="003C403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8"/>
                <w:szCs w:val="32"/>
              </w:rPr>
              <w:t>——</w:t>
            </w:r>
          </w:p>
        </w:tc>
      </w:tr>
    </w:tbl>
    <w:p w:rsidR="000555CF" w:rsidRDefault="000555CF" w:rsidP="00E56015"/>
    <w:sectPr w:rsidR="000555CF" w:rsidSect="0005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C9B"/>
    <w:multiLevelType w:val="hybridMultilevel"/>
    <w:tmpl w:val="3B989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32228"/>
    <w:multiLevelType w:val="hybridMultilevel"/>
    <w:tmpl w:val="005C06E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0F2FD7"/>
    <w:multiLevelType w:val="hybridMultilevel"/>
    <w:tmpl w:val="D23CFB06"/>
    <w:lvl w:ilvl="0" w:tplc="C938140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15E56F6"/>
    <w:multiLevelType w:val="hybridMultilevel"/>
    <w:tmpl w:val="FC0E4978"/>
    <w:lvl w:ilvl="0" w:tplc="8DF2226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3C63F37"/>
    <w:multiLevelType w:val="hybridMultilevel"/>
    <w:tmpl w:val="5CC0B02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015"/>
    <w:rsid w:val="00016A2B"/>
    <w:rsid w:val="00030312"/>
    <w:rsid w:val="000555CF"/>
    <w:rsid w:val="000A2532"/>
    <w:rsid w:val="000F7BF4"/>
    <w:rsid w:val="001365E2"/>
    <w:rsid w:val="0015402C"/>
    <w:rsid w:val="00256B90"/>
    <w:rsid w:val="00293DB0"/>
    <w:rsid w:val="002A7AB8"/>
    <w:rsid w:val="002D6D6B"/>
    <w:rsid w:val="003479B9"/>
    <w:rsid w:val="003C4A3F"/>
    <w:rsid w:val="00525E0B"/>
    <w:rsid w:val="00557BD6"/>
    <w:rsid w:val="005E3E8A"/>
    <w:rsid w:val="00606FFE"/>
    <w:rsid w:val="007450E8"/>
    <w:rsid w:val="00757460"/>
    <w:rsid w:val="007938FB"/>
    <w:rsid w:val="007B6B6D"/>
    <w:rsid w:val="007D3D60"/>
    <w:rsid w:val="008A047D"/>
    <w:rsid w:val="009B3513"/>
    <w:rsid w:val="009C7F73"/>
    <w:rsid w:val="00A450B6"/>
    <w:rsid w:val="00A76FF6"/>
    <w:rsid w:val="00BA399D"/>
    <w:rsid w:val="00C207CF"/>
    <w:rsid w:val="00C64042"/>
    <w:rsid w:val="00C936CF"/>
    <w:rsid w:val="00CD7958"/>
    <w:rsid w:val="00CE2A1A"/>
    <w:rsid w:val="00D9289A"/>
    <w:rsid w:val="00E41A5F"/>
    <w:rsid w:val="00E42B48"/>
    <w:rsid w:val="00E56015"/>
    <w:rsid w:val="00E83F0F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E8D95-60CA-46BC-AEB8-EA5013DB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="6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15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601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E56015"/>
    <w:pPr>
      <w:spacing w:line="240" w:lineRule="auto"/>
      <w:ind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60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王兰</dc:creator>
  <cp:lastModifiedBy>戴宏禹</cp:lastModifiedBy>
  <cp:revision>6</cp:revision>
  <dcterms:created xsi:type="dcterms:W3CDTF">2019-03-12T02:27:00Z</dcterms:created>
  <dcterms:modified xsi:type="dcterms:W3CDTF">2019-04-17T01:36:00Z</dcterms:modified>
</cp:coreProperties>
</file>